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太酷首席设计师大赛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b/>
          <w:bCs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  <w:lang w:val="en-US" w:eastAsia="zh-CN" w:bidi="ar"/>
        </w:rPr>
        <w:t>报名组别  □职业组 □院校组（请根据参赛报名组别对应√勾选）</w:t>
      </w:r>
    </w:p>
    <w:tbl>
      <w:tblPr>
        <w:tblStyle w:val="4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58"/>
        <w:gridCol w:w="1329"/>
        <w:gridCol w:w="1328"/>
        <w:gridCol w:w="1"/>
        <w:gridCol w:w="1021"/>
        <w:gridCol w:w="875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国籍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6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公司/学校</w:t>
            </w: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专  业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7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（包括学习、获奖及工作经历，此栏不够可另附）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参赛作品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8"/>
                <w:szCs w:val="28"/>
                <w:lang w:val="en-US" w:eastAsia="zh-CN" w:bidi="ar"/>
              </w:rPr>
              <w:t>作品名称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设计说明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"/>
              </w:rPr>
              <w:t>（包括</w:t>
            </w: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4"/>
                <w:szCs w:val="24"/>
                <w:lang w:val="en-US" w:eastAsia="zh-CN" w:bidi="ar"/>
              </w:rPr>
              <w:t>设计构思和结构工艺说明，限</w:t>
            </w: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"/>
              </w:rPr>
              <w:t>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参赛者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签名</w:t>
            </w:r>
          </w:p>
        </w:tc>
        <w:tc>
          <w:tcPr>
            <w:tcW w:w="7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400" w:lineRule="exact"/>
              <w:ind w:left="0" w:firstLine="480" w:firstLineChars="200"/>
              <w:rPr>
                <w:rFonts w:hint="eastAsia" w:ascii="微软雅黑" w:hAnsi="微软雅黑" w:eastAsia="微软雅黑" w:cs="微软雅黑"/>
                <w:b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kern w:val="2"/>
                <w:sz w:val="24"/>
                <w:szCs w:val="24"/>
              </w:rPr>
              <w:t>本人已阅读了参赛须知，并保证遵守大赛要求，如设计效果图得以入选，我将在组委会规定的日期内完成作品的实物制作，并按时参加决赛，配合大赛组委会的统一安排。</w:t>
            </w:r>
          </w:p>
          <w:p>
            <w:pPr>
              <w:pStyle w:val="2"/>
              <w:widowControl/>
              <w:spacing w:line="400" w:lineRule="exact"/>
              <w:ind w:left="0" w:firstLine="480" w:firstLineChars="200"/>
              <w:rPr>
                <w:rFonts w:hint="eastAsia" w:ascii="微软雅黑" w:hAnsi="微软雅黑" w:eastAsia="微软雅黑" w:cs="微软雅黑"/>
                <w:b/>
                <w:bCs w:val="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参赛者签名：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2017年    月    日</w:t>
            </w:r>
          </w:p>
        </w:tc>
      </w:tr>
    </w:tbl>
    <w:p>
      <w:p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34243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34243"/>
          <w:spacing w:val="0"/>
          <w:sz w:val="21"/>
          <w:szCs w:val="21"/>
          <w:shd w:val="clear" w:fill="FFFFFF"/>
          <w:lang w:val="en-US" w:eastAsia="zh-CN"/>
        </w:rPr>
        <w:t>备注：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34243"/>
          <w:spacing w:val="0"/>
          <w:sz w:val="21"/>
          <w:szCs w:val="21"/>
          <w:shd w:val="clear" w:fill="FFFFFF"/>
          <w:lang w:val="en-US" w:eastAsia="zh-CN"/>
        </w:rPr>
        <w:t>填写完报名表后，将此报名表及参赛作品打包发送至大赛邮箱：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34243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34243"/>
          <w:spacing w:val="0"/>
          <w:sz w:val="21"/>
          <w:szCs w:val="21"/>
          <w:shd w:val="clear" w:fill="FFFFFF"/>
          <w:lang w:val="en-US" w:eastAsia="zh-CN"/>
        </w:rPr>
        <w:instrText xml:space="preserve"> HYPERLINK "mailto:bm@shtecul.com" </w:instrTex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34243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34243"/>
          <w:spacing w:val="0"/>
          <w:sz w:val="21"/>
          <w:szCs w:val="21"/>
          <w:shd w:val="clear" w:fill="FFFFFF"/>
          <w:lang w:val="en-US" w:eastAsia="zh-CN"/>
        </w:rPr>
        <w:t>bm@shtecul.com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34243"/>
          <w:spacing w:val="0"/>
          <w:sz w:val="21"/>
          <w:szCs w:val="21"/>
          <w:shd w:val="clear" w:fill="FFFFFF"/>
          <w:lang w:val="en-US" w:eastAsia="zh-CN"/>
        </w:rPr>
        <w:fldChar w:fldCharType="end"/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816C8"/>
    <w:rsid w:val="0A9842B4"/>
    <w:rsid w:val="457816C8"/>
    <w:rsid w:val="51BA7C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iPriority w:val="0"/>
    <w:pPr>
      <w:keepNext w:val="0"/>
      <w:keepLines w:val="0"/>
      <w:widowControl w:val="0"/>
      <w:suppressLineNumbers w:val="0"/>
      <w:spacing w:before="0" w:beforeAutospacing="0" w:after="0" w:afterAutospacing="0" w:line="380" w:lineRule="exact"/>
      <w:ind w:left="0" w:right="0" w:firstLine="420"/>
      <w:jc w:val="both"/>
    </w:pPr>
    <w:rPr>
      <w:rFonts w:hint="eastAsia" w:ascii="华文中宋" w:hAnsi="华文中宋" w:eastAsia="华文中宋" w:cs="Times New Roman"/>
      <w:color w:val="000000"/>
      <w:kern w:val="0"/>
      <w:sz w:val="18"/>
      <w:szCs w:val="18"/>
      <w:lang w:val="en-US" w:eastAsia="zh-CN" w:bidi="ar"/>
    </w:rPr>
  </w:style>
  <w:style w:type="character" w:customStyle="1" w:styleId="5">
    <w:name w:val="正文文本缩进 Char"/>
    <w:basedOn w:val="3"/>
    <w:link w:val="2"/>
    <w:uiPriority w:val="0"/>
    <w:rPr>
      <w:rFonts w:hint="eastAsia" w:ascii="华文中宋" w:hAnsi="华文中宋" w:eastAsia="华文中宋" w:cs="华文中宋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2017-09-18T05:37:00Z</dcterms:created>
  <dc:creator>pph-012</dc:creator>
  <cp:lastModifiedBy>pph-012</cp:lastModifiedBy>
  <dcterms:modified xsi:type="dcterms:W3CDTF">2017-09-18T06:24:37Z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